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2201" w14:textId="77777777" w:rsidR="00091DAD" w:rsidRDefault="00436F65">
      <w:pPr>
        <w:rPr>
          <w:sz w:val="32"/>
          <w:szCs w:val="32"/>
        </w:rPr>
      </w:pPr>
      <w:r>
        <w:rPr>
          <w:sz w:val="32"/>
          <w:szCs w:val="32"/>
        </w:rPr>
        <w:t xml:space="preserve">       ICTFL Fall Conference 2022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B42136" wp14:editId="3A6AE2D8">
                <wp:simplePos x="0" y="0"/>
                <wp:positionH relativeFrom="column">
                  <wp:posOffset>-247649</wp:posOffset>
                </wp:positionH>
                <wp:positionV relativeFrom="paragraph">
                  <wp:posOffset>0</wp:posOffset>
                </wp:positionV>
                <wp:extent cx="2736924" cy="2605088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924" cy="2605088"/>
                          <a:chOff x="3117150" y="1660370"/>
                          <a:chExt cx="4457700" cy="423926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117150" y="1660370"/>
                            <a:ext cx="4457700" cy="4239260"/>
                            <a:chOff x="0" y="0"/>
                            <a:chExt cx="4762500" cy="47625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762500" cy="476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8D4FB9" w14:textId="77777777" w:rsidR="00091DAD" w:rsidRDefault="00091DA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39400" y="840000"/>
                              <a:ext cx="1883700" cy="37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4762500" cy="476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1601831" y="1184940"/>
                              <a:ext cx="2410718" cy="661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03AA9C" w14:textId="77777777" w:rsidR="00091DAD" w:rsidRDefault="00436F65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54"/>
                                  </w:rPr>
                                  <w:t xml:space="preserve">Inspiring and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626779" y="1596421"/>
                              <a:ext cx="2116561" cy="661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2B6C11" w14:textId="77777777" w:rsidR="00091DAD" w:rsidRDefault="00436F65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54"/>
                                  </w:rPr>
                                  <w:t>Empowering: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787203" y="2168534"/>
                              <a:ext cx="1756275" cy="538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727E16" w14:textId="77777777" w:rsidR="00091DAD" w:rsidRDefault="00436F65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54"/>
                                  </w:rPr>
                                  <w:t xml:space="preserve">  Teach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614246" y="2580014"/>
                              <a:ext cx="2216437" cy="538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D80E8C" w14:textId="77777777" w:rsidR="00091DAD" w:rsidRDefault="00436F65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54"/>
                                  </w:rPr>
                                  <w:t xml:space="preserve">   Toward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333463" y="2991494"/>
                              <a:ext cx="2785140" cy="538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2571C4" w14:textId="77777777" w:rsidR="00091DAD" w:rsidRDefault="00436F65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54"/>
                                  </w:rPr>
                                  <w:t xml:space="preserve">     Tomorrow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018563" y="3423925"/>
                              <a:ext cx="72536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Freeform: Shape 12"/>
                          <wps:cNvSpPr/>
                          <wps:spPr>
                            <a:xfrm>
                              <a:off x="2004275" y="3409638"/>
                              <a:ext cx="753940" cy="485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3940" h="485775" extrusionOk="0">
                                  <a:moveTo>
                                    <a:pt x="0" y="0"/>
                                  </a:moveTo>
                                  <a:lnTo>
                                    <a:pt x="753940" y="0"/>
                                  </a:lnTo>
                                  <a:lnTo>
                                    <a:pt x="753940" y="485775"/>
                                  </a:lnTo>
                                  <a:lnTo>
                                    <a:pt x="0" y="4857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0</wp:posOffset>
                </wp:positionV>
                <wp:extent cx="2736924" cy="2605088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6924" cy="2605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4A72EE" w14:textId="77777777" w:rsidR="00091DAD" w:rsidRDefault="00436F65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NIU Naperville Conference </w:t>
      </w:r>
      <w:proofErr w:type="spellStart"/>
      <w:r>
        <w:rPr>
          <w:sz w:val="28"/>
          <w:szCs w:val="28"/>
        </w:rPr>
        <w:t>Center</w:t>
      </w:r>
      <w:proofErr w:type="spellEnd"/>
    </w:p>
    <w:p w14:paraId="1E27E3F6" w14:textId="77777777" w:rsidR="00091DAD" w:rsidRDefault="00436F65">
      <w:pPr>
        <w:rPr>
          <w:sz w:val="24"/>
          <w:szCs w:val="24"/>
        </w:rPr>
      </w:pPr>
      <w:r>
        <w:t xml:space="preserve">           </w:t>
      </w:r>
    </w:p>
    <w:p w14:paraId="7B61237D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Awards Program</w:t>
      </w:r>
    </w:p>
    <w:p w14:paraId="589B6B6B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Fri., Oct. 14       5:30-6:50 pm</w:t>
      </w:r>
    </w:p>
    <w:p w14:paraId="5D74CF32" w14:textId="77777777" w:rsidR="00091DAD" w:rsidRDefault="00091DAD">
      <w:pPr>
        <w:rPr>
          <w:sz w:val="14"/>
          <w:szCs w:val="14"/>
        </w:rPr>
      </w:pPr>
    </w:p>
    <w:p w14:paraId="653D9D82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Come celebrate the accomplishments of </w:t>
      </w:r>
    </w:p>
    <w:p w14:paraId="07D07718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your family, friends and colleagues!</w:t>
      </w:r>
    </w:p>
    <w:p w14:paraId="637598A7" w14:textId="77777777" w:rsidR="00091DAD" w:rsidRDefault="00091DAD">
      <w:pPr>
        <w:rPr>
          <w:sz w:val="24"/>
          <w:szCs w:val="24"/>
        </w:rPr>
      </w:pPr>
    </w:p>
    <w:p w14:paraId="316E1CB4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What?  You’re not able to attend the Conference? </w:t>
      </w:r>
    </w:p>
    <w:p w14:paraId="684FFDA7" w14:textId="77777777" w:rsidR="00091DAD" w:rsidRDefault="00436F65">
      <w:pPr>
        <w:rPr>
          <w:sz w:val="14"/>
          <w:szCs w:val="14"/>
        </w:rPr>
      </w:pPr>
      <w:r>
        <w:rPr>
          <w:sz w:val="24"/>
          <w:szCs w:val="24"/>
        </w:rPr>
        <w:t xml:space="preserve">You’re not an ICTFL member?  </w:t>
      </w:r>
      <w:proofErr w:type="gramStart"/>
      <w:r>
        <w:rPr>
          <w:sz w:val="24"/>
          <w:szCs w:val="24"/>
        </w:rPr>
        <w:t>BUT,</w:t>
      </w:r>
      <w:proofErr w:type="gramEnd"/>
      <w:r>
        <w:rPr>
          <w:sz w:val="24"/>
          <w:szCs w:val="24"/>
        </w:rPr>
        <w:t xml:space="preserve"> you don’t want to miss this event?  Not to worry; register and come anyway.  </w:t>
      </w:r>
    </w:p>
    <w:p w14:paraId="5FC2EED2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450D17E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Here’s how…. 1.  Register no later than </w:t>
      </w:r>
      <w:r>
        <w:rPr>
          <w:b/>
          <w:sz w:val="24"/>
          <w:szCs w:val="24"/>
        </w:rPr>
        <w:t>Oct. 4</w:t>
      </w:r>
      <w:r>
        <w:rPr>
          <w:sz w:val="24"/>
          <w:szCs w:val="24"/>
        </w:rPr>
        <w:t xml:space="preserve">.  Use the form which follows, filling out only </w:t>
      </w:r>
    </w:p>
    <w:p w14:paraId="3B81BB7F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those p</w:t>
      </w:r>
      <w:r>
        <w:rPr>
          <w:sz w:val="24"/>
          <w:szCs w:val="24"/>
        </w:rPr>
        <w:t xml:space="preserve">arts that are applicable to you.  </w:t>
      </w:r>
    </w:p>
    <w:p w14:paraId="7B02C01D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2.  Arrive at NIU Naperville Conference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>, 1120 E. Diehl Rd., Naperville,</w:t>
      </w:r>
    </w:p>
    <w:p w14:paraId="33911597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Fri., Oct. 14 in time to check in and to attend the presentation of awards in </w:t>
      </w:r>
    </w:p>
    <w:p w14:paraId="5FF621D6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the Auditorium at 5:30 pm.</w:t>
      </w:r>
    </w:p>
    <w:p w14:paraId="007D02BC" w14:textId="77777777" w:rsidR="00091DAD" w:rsidRDefault="00091DAD">
      <w:pPr>
        <w:rPr>
          <w:sz w:val="24"/>
          <w:szCs w:val="24"/>
        </w:rPr>
      </w:pPr>
    </w:p>
    <w:p w14:paraId="56DEA0AA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NOTE: If you are attending the Conference, simply choose the “I am attending the Awards” </w:t>
      </w:r>
    </w:p>
    <w:p w14:paraId="35C686B5" w14:textId="77777777" w:rsidR="00091DAD" w:rsidRDefault="00436F65">
      <w:pPr>
        <w:rPr>
          <w:sz w:val="24"/>
          <w:szCs w:val="24"/>
        </w:rPr>
      </w:pPr>
      <w:r>
        <w:rPr>
          <w:sz w:val="24"/>
          <w:szCs w:val="24"/>
        </w:rPr>
        <w:t xml:space="preserve">            option on your registration documents. </w:t>
      </w:r>
    </w:p>
    <w:p w14:paraId="1C2A90BE" w14:textId="77777777" w:rsidR="00091DAD" w:rsidRDefault="00091DAD">
      <w:pPr>
        <w:rPr>
          <w:b/>
          <w:sz w:val="20"/>
          <w:szCs w:val="20"/>
        </w:rPr>
      </w:pPr>
    </w:p>
    <w:p w14:paraId="27FF8B56" w14:textId="77777777" w:rsidR="00091DAD" w:rsidRDefault="00091DAD">
      <w:pPr>
        <w:rPr>
          <w:b/>
          <w:sz w:val="20"/>
          <w:szCs w:val="20"/>
        </w:rPr>
      </w:pPr>
    </w:p>
    <w:p w14:paraId="11913292" w14:textId="77777777" w:rsidR="00091DAD" w:rsidRDefault="00436F6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  _</w:t>
      </w:r>
      <w:proofErr w:type="gramEnd"/>
      <w:r>
        <w:rPr>
          <w:b/>
          <w:sz w:val="20"/>
          <w:szCs w:val="20"/>
        </w:rPr>
        <w:t xml:space="preserve">__________________________________________                </w:t>
      </w:r>
      <w:r>
        <w:rPr>
          <w:b/>
          <w:sz w:val="20"/>
          <w:szCs w:val="20"/>
        </w:rPr>
        <w:t xml:space="preserve">        IEIN  __________________</w:t>
      </w:r>
    </w:p>
    <w:p w14:paraId="0A4DB3BB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                                                                                              School or</w:t>
      </w:r>
    </w:p>
    <w:p w14:paraId="61F4B23F" w14:textId="77777777" w:rsidR="00091DAD" w:rsidRDefault="00436F6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Address  _</w:t>
      </w:r>
      <w:proofErr w:type="gramEnd"/>
      <w:r>
        <w:rPr>
          <w:b/>
          <w:sz w:val="20"/>
          <w:szCs w:val="20"/>
        </w:rPr>
        <w:t>______________________________________          Affiliation ____________________________</w:t>
      </w:r>
    </w:p>
    <w:p w14:paraId="03670643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>Town &amp;                                                                                             School</w:t>
      </w:r>
    </w:p>
    <w:p w14:paraId="2267F6FB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>Zip            ____________________________________</w:t>
      </w:r>
      <w:r>
        <w:rPr>
          <w:b/>
          <w:sz w:val="20"/>
          <w:szCs w:val="20"/>
        </w:rPr>
        <w:t xml:space="preserve">__           </w:t>
      </w:r>
      <w:proofErr w:type="gramStart"/>
      <w:r>
        <w:rPr>
          <w:b/>
          <w:sz w:val="20"/>
          <w:szCs w:val="20"/>
        </w:rPr>
        <w:t>Address  _</w:t>
      </w:r>
      <w:proofErr w:type="gramEnd"/>
      <w:r>
        <w:rPr>
          <w:b/>
          <w:sz w:val="20"/>
          <w:szCs w:val="20"/>
        </w:rPr>
        <w:t>____________________________</w:t>
      </w:r>
    </w:p>
    <w:p w14:paraId="097ACF55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>ICTFL Region or</w:t>
      </w:r>
    </w:p>
    <w:p w14:paraId="4770A2AE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>Illinois County     ___________________________                                      _____________________________</w:t>
      </w:r>
    </w:p>
    <w:p w14:paraId="471DCCE5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Preferred                                                                </w:t>
      </w:r>
      <w:r>
        <w:rPr>
          <w:b/>
          <w:sz w:val="20"/>
          <w:szCs w:val="20"/>
        </w:rPr>
        <w:t xml:space="preserve">                         Language(s) &amp;</w:t>
      </w:r>
    </w:p>
    <w:p w14:paraId="5D4A454E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     _______________________________________           Levels Taught _________________________</w:t>
      </w:r>
    </w:p>
    <w:p w14:paraId="0551B28E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>Twitter</w:t>
      </w:r>
    </w:p>
    <w:p w14:paraId="2A3BB6AC" w14:textId="77777777" w:rsidR="00091DAD" w:rsidRDefault="00436F6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Handle  _</w:t>
      </w:r>
      <w:proofErr w:type="gramEnd"/>
      <w:r>
        <w:rPr>
          <w:b/>
          <w:sz w:val="20"/>
          <w:szCs w:val="20"/>
        </w:rPr>
        <w:t>_______________________________________                            _____________________________</w:t>
      </w:r>
    </w:p>
    <w:p w14:paraId="4FDBAA18" w14:textId="77777777" w:rsidR="00091DAD" w:rsidRDefault="00436F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9192ABE" w14:textId="77777777" w:rsidR="00091DAD" w:rsidRDefault="00436F6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Phone  _</w:t>
      </w:r>
      <w:proofErr w:type="gramEnd"/>
      <w:r>
        <w:rPr>
          <w:b/>
          <w:sz w:val="20"/>
          <w:szCs w:val="20"/>
        </w:rPr>
        <w:t>_______________________________________                             _____________________________</w:t>
      </w:r>
    </w:p>
    <w:p w14:paraId="15899491" w14:textId="77777777" w:rsidR="00091DAD" w:rsidRDefault="00091DAD">
      <w:pPr>
        <w:rPr>
          <w:b/>
          <w:sz w:val="20"/>
          <w:szCs w:val="20"/>
        </w:rPr>
      </w:pPr>
    </w:p>
    <w:p w14:paraId="5A153479" w14:textId="77777777" w:rsidR="00091DAD" w:rsidRDefault="00436F65">
      <w:pPr>
        <w:jc w:val="center"/>
      </w:pPr>
      <w:r>
        <w:t xml:space="preserve">REGISTER ONLINE AT </w:t>
      </w:r>
      <w:hyperlink r:id="rId10">
        <w:r>
          <w:rPr>
            <w:color w:val="1155CC"/>
            <w:u w:val="single"/>
          </w:rPr>
          <w:t>www.ictfl.org</w:t>
        </w:r>
      </w:hyperlink>
      <w:r>
        <w:t xml:space="preserve"> by Oct. 4.</w:t>
      </w:r>
    </w:p>
    <w:p w14:paraId="7A8AEFD4" w14:textId="77777777" w:rsidR="00091DAD" w:rsidRDefault="00091DAD">
      <w:pPr>
        <w:rPr>
          <w:b/>
          <w:sz w:val="20"/>
          <w:szCs w:val="20"/>
        </w:rPr>
      </w:pPr>
    </w:p>
    <w:p w14:paraId="3F1F8B1B" w14:textId="77777777" w:rsidR="00091DAD" w:rsidRDefault="00091DAD">
      <w:pPr>
        <w:rPr>
          <w:b/>
          <w:sz w:val="20"/>
          <w:szCs w:val="20"/>
        </w:rPr>
      </w:pPr>
    </w:p>
    <w:p w14:paraId="382864A6" w14:textId="77777777" w:rsidR="00091DAD" w:rsidRDefault="00091DAD"/>
    <w:p w14:paraId="00AA05FB" w14:textId="77777777" w:rsidR="00091DAD" w:rsidRDefault="00436F65">
      <w:pPr>
        <w:jc w:val="center"/>
      </w:pPr>
      <w:r>
        <w:rPr>
          <w:b/>
          <w:sz w:val="20"/>
          <w:szCs w:val="20"/>
        </w:rPr>
        <w:t xml:space="preserve">ILLINOIS COUNCIL ON THE TEACHING OF FOREIGN </w:t>
      </w:r>
      <w:proofErr w:type="gramStart"/>
      <w:r>
        <w:rPr>
          <w:b/>
          <w:sz w:val="20"/>
          <w:szCs w:val="20"/>
        </w:rPr>
        <w:t>LANGUAGES,  Box</w:t>
      </w:r>
      <w:proofErr w:type="gramEnd"/>
      <w:r>
        <w:rPr>
          <w:b/>
          <w:sz w:val="20"/>
          <w:szCs w:val="20"/>
        </w:rPr>
        <w:t xml:space="preserve"> 64,  Oglesby, IL 61348        815-863-5181</w:t>
      </w:r>
      <w:r>
        <w:rPr>
          <w:b/>
          <w:sz w:val="20"/>
          <w:szCs w:val="20"/>
        </w:rPr>
        <w:tab/>
      </w:r>
      <w:hyperlink r:id="rId11">
        <w:r>
          <w:rPr>
            <w:b/>
            <w:color w:val="1155CC"/>
            <w:sz w:val="20"/>
            <w:szCs w:val="20"/>
            <w:u w:val="single"/>
          </w:rPr>
          <w:t>ictfl.director@gmail.com</w:t>
        </w:r>
      </w:hyperlink>
      <w:r>
        <w:rPr>
          <w:b/>
          <w:color w:val="954F72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or </w:t>
      </w:r>
      <w:hyperlink r:id="rId12">
        <w:r>
          <w:rPr>
            <w:b/>
            <w:color w:val="1155CC"/>
            <w:sz w:val="20"/>
            <w:szCs w:val="20"/>
            <w:u w:val="single"/>
          </w:rPr>
          <w:t>ictfl.confcoord</w:t>
        </w:r>
        <w:r>
          <w:rPr>
            <w:b/>
            <w:color w:val="1155CC"/>
            <w:sz w:val="20"/>
            <w:szCs w:val="20"/>
            <w:u w:val="single"/>
          </w:rPr>
          <w:t>inator@gmail.com</w:t>
        </w:r>
      </w:hyperlink>
    </w:p>
    <w:sectPr w:rsidR="00091DAD">
      <w:pgSz w:w="11909" w:h="16834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AD"/>
    <w:rsid w:val="00091DAD"/>
    <w:rsid w:val="004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A8E0"/>
  <w15:docId w15:val="{A73158A3-8ED8-4016-8432-D600A5E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ictfl.confcoordinat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ictfl.director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ctfl.org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Egnatz</dc:creator>
  <cp:lastModifiedBy>Linda Egnatz</cp:lastModifiedBy>
  <cp:revision>2</cp:revision>
  <dcterms:created xsi:type="dcterms:W3CDTF">2022-08-04T11:24:00Z</dcterms:created>
  <dcterms:modified xsi:type="dcterms:W3CDTF">2022-08-04T11:24:00Z</dcterms:modified>
</cp:coreProperties>
</file>